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TITA DERMS — DETAILED EXECUTION PLAYBOOK</w:t>
      </w:r>
    </w:p>
    <w:p>
      <w:pPr>
        <w:pStyle w:val="Heading3"/>
      </w:pPr>
      <w:r>
        <w:t>Beginner-friendly operating manual. Assumes you have never run a paid campaign.</w:t>
      </w:r>
    </w:p>
    <w:p>
      <w:r>
        <w:rPr>
          <w:b/>
        </w:rPr>
        <w:t>Companion to:</w:t>
      </w:r>
      <w:r>
        <w:t xml:space="preserve"> </w:t>
      </w:r>
      <w:r>
        <w:rPr>
          <w:rFonts w:ascii="Consolas" w:hAnsi="Consolas"/>
          <w:color w:val="B03060"/>
          <w:sz w:val="19"/>
        </w:rPr>
        <w:t>tita-derms-media-plan.md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>How to use this doc: Work top to bottom. Part 1 (Setup) is a one-time checklist — finish it before spending a peso. Parts 2–5 are your repeatable weekly/monthly operating system.</w:t>
      </w:r>
    </w:p>
    <w:p>
      <w:pPr>
        <w:pStyle w:val="Heading1"/>
      </w:pPr>
      <w:r>
        <w:t>PART 1 — SETUP (one-time, do this first)</w:t>
      </w:r>
    </w:p>
    <w:p>
      <w:pPr>
        <w:pStyle w:val="Heading2"/>
      </w:pPr>
      <w:r>
        <w:t>1.1 What you need to request FROM THE CLIENT (send this list verbatim)</w:t>
      </w:r>
    </w:p>
    <w:p>
      <w:r>
        <w:t>Copy-paste this to the client. You cannot run anything without these.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b/>
          <w:color w:val="555555"/>
        </w:rPr>
        <w:t>For Meta (Facebook + Instagram):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1. The </w:t>
      </w:r>
      <w:r>
        <w:rPr>
          <w:b/>
          <w:color w:val="555555"/>
        </w:rPr>
        <w:t>Facebook Page</w:t>
      </w:r>
      <w:r>
        <w:rPr>
          <w:color w:val="555555"/>
        </w:rPr>
        <w:t xml:space="preserve"> for Tita Derms (must already exist — confirm name/URL).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2. The </w:t>
      </w:r>
      <w:r>
        <w:rPr>
          <w:b/>
          <w:color w:val="555555"/>
        </w:rPr>
        <w:t>Instagram account</w:t>
      </w:r>
      <w:r>
        <w:rPr>
          <w:color w:val="555555"/>
        </w:rPr>
        <w:t xml:space="preserve"> — and confirm it is a </w:t>
      </w:r>
      <w:r>
        <w:rPr>
          <w:b/>
          <w:color w:val="555555"/>
        </w:rPr>
        <w:t>Professional (Business or Creator) account</w:t>
      </w:r>
      <w:r>
        <w:rPr>
          <w:color w:val="555555"/>
        </w:rPr>
        <w:t>, not personal.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3. Admin invite to their </w:t>
      </w:r>
      <w:r>
        <w:rPr>
          <w:b/>
          <w:color w:val="555555"/>
        </w:rPr>
        <w:t>Meta Business Manager</w:t>
      </w:r>
      <w:r>
        <w:rPr>
          <w:color w:val="555555"/>
        </w:rPr>
        <w:t xml:space="preserve"> (Business Suite) — or, if none exists, permission for me to create one and have you accept ownership.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4. A </w:t>
      </w:r>
      <w:r>
        <w:rPr>
          <w:b/>
          <w:color w:val="555555"/>
        </w:rPr>
        <w:t>billing method</w:t>
      </w:r>
      <w:r>
        <w:rPr>
          <w:color w:val="555555"/>
        </w:rPr>
        <w:t xml:space="preserve"> (company credit/debit card, or GCash-linked card) to attach to the ad account.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5. Confirmation that the IG account is </w:t>
      </w:r>
      <w:r>
        <w:rPr>
          <w:b/>
          <w:color w:val="555555"/>
        </w:rPr>
        <w:t>linked to the Facebook Page</w:t>
      </w:r>
      <w:r>
        <w:rPr>
          <w:color w:val="555555"/>
        </w:rPr>
        <w:t xml:space="preserve"> inside Business Settings.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b/>
          <w:color w:val="555555"/>
        </w:rPr>
        <w:t>For TikTok: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1. Access to the </w:t>
      </w:r>
      <w:r>
        <w:rPr>
          <w:b/>
          <w:color w:val="555555"/>
        </w:rPr>
        <w:t>official Tita Derms TikTok account</w:t>
      </w:r>
      <w:r>
        <w:rPr>
          <w:color w:val="555555"/>
        </w:rPr>
        <w:t xml:space="preserve"> login OR authorization as analytics/admin manager.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2. Permission to create / be invited to a </w:t>
      </w:r>
      <w:r>
        <w:rPr>
          <w:b/>
          <w:color w:val="555555"/>
        </w:rPr>
        <w:t>TikTok Business Center</w:t>
      </w:r>
      <w:r>
        <w:rPr>
          <w:color w:val="555555"/>
        </w:rPr>
        <w:t>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3. A </w:t>
      </w:r>
      <w:r>
        <w:rPr>
          <w:b/>
          <w:color w:val="555555"/>
        </w:rPr>
        <w:t>billing method</w:t>
      </w:r>
      <w:r>
        <w:rPr>
          <w:color w:val="555555"/>
        </w:rPr>
        <w:t xml:space="preserve"> for the TikTok Ad Account.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4. Agreement that Dr. Peach (account owner) will </w:t>
      </w:r>
      <w:r>
        <w:rPr>
          <w:b/>
          <w:color w:val="555555"/>
        </w:rPr>
        <w:t>authorize Spark Ads</w:t>
      </w:r>
      <w:r>
        <w:rPr>
          <w:color w:val="555555"/>
        </w:rPr>
        <w:t xml:space="preserve"> when asked (a 2-minute action in the app, repeated per video or via account-level authorization).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b/>
          <w:color w:val="555555"/>
        </w:rPr>
        <w:t>Shared:</w:t>
      </w:r>
      <w:r>
        <w:rPr>
          <w:color w:val="555555"/>
        </w:rPr>
        <w:t xml:space="preserve"> A signed note confirming I have authorization to run paid media on behalf of Tita Derms, plus a monthly media budget confirmation.</w:t>
      </w:r>
    </w:p>
    <w:p>
      <w:pPr>
        <w:pStyle w:val="Heading2"/>
      </w:pPr>
      <w:r>
        <w:t>1.2 Meta setup — step by step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>Goal: a clean Business Manager that owns the Page, the IG account, an Ad Account, a Pixel, and your access.</w:t>
      </w:r>
    </w:p>
    <w:p>
      <w:pPr>
        <w:pStyle w:val="ListNumber"/>
      </w:pPr>
      <w:r>
        <w:rPr>
          <w:b/>
        </w:rPr>
        <w:t>Create / access Business Manager:</w:t>
      </w:r>
      <w:r>
        <w:t xml:space="preserve"> Go to </w:t>
      </w:r>
      <w:r>
        <w:rPr>
          <w:rFonts w:ascii="Consolas" w:hAnsi="Consolas"/>
          <w:color w:val="B03060"/>
          <w:sz w:val="19"/>
        </w:rPr>
        <w:t>business.facebook.com</w:t>
      </w:r>
      <w:r>
        <w:t xml:space="preserve"> → if none exists, </w:t>
      </w:r>
      <w:r>
        <w:rPr>
          <w:b/>
        </w:rPr>
        <w:t>Create Account</w:t>
      </w:r>
      <w:r>
        <w:t xml:space="preserve"> (business name: "Tita Derms", your name, work email). If the client has one, have them go to </w:t>
      </w:r>
      <w:r>
        <w:rPr>
          <w:b/>
        </w:rPr>
        <w:t>Business Settings → People → Add</w:t>
      </w:r>
      <w:r>
        <w:t xml:space="preserve"> and invite your email as </w:t>
      </w:r>
      <w:r>
        <w:rPr>
          <w:b/>
        </w:rPr>
        <w:t>Admin</w:t>
      </w:r>
      <w:r>
        <w:t xml:space="preserve"> (or Employee + full asset access).</w:t>
      </w:r>
    </w:p>
    <w:p>
      <w:pPr>
        <w:pStyle w:val="ListNumber"/>
      </w:pPr>
      <w:r>
        <w:rPr>
          <w:b/>
        </w:rPr>
        <w:t>Add the Facebook Page:</w:t>
      </w:r>
      <w:r>
        <w:t xml:space="preserve"> Business Settings → </w:t>
      </w:r>
      <w:r>
        <w:rPr>
          <w:b/>
        </w:rPr>
        <w:t>Accounts → Pages → Add → Add a Page</w:t>
      </w:r>
      <w:r>
        <w:t xml:space="preserve"> (if client owns it, they "Request Access" or "Add"). Assign yourself </w:t>
      </w:r>
      <w:r>
        <w:rPr>
          <w:b/>
        </w:rPr>
        <w:t>Full control</w:t>
      </w:r>
      <w:r>
        <w:t>.</w:t>
      </w:r>
    </w:p>
    <w:p>
      <w:pPr>
        <w:pStyle w:val="ListNumber"/>
      </w:pPr>
      <w:r>
        <w:rPr>
          <w:b/>
        </w:rPr>
        <w:t>Connect the Instagram account:</w:t>
      </w:r>
      <w:r>
        <w:t xml:space="preserve"> Business Settings → </w:t>
      </w:r>
      <w:r>
        <w:rPr>
          <w:b/>
        </w:rPr>
        <w:t>Accounts → Instagram accounts → Add</w:t>
      </w:r>
      <w:r>
        <w:t xml:space="preserve"> → log in with IG credentials. Then link it to the Page (Page Settings → Linked accounts → Instagram).</w:t>
      </w:r>
    </w:p>
    <w:p>
      <w:pPr>
        <w:pStyle w:val="ListNumber"/>
      </w:pPr>
      <w:r>
        <w:rPr>
          <w:b/>
        </w:rPr>
        <w:t>Confirm IG is Professional:</w:t>
      </w:r>
      <w:r>
        <w:t xml:space="preserve"> In the IG app → Settings → Account type → </w:t>
      </w:r>
      <w:r>
        <w:rPr>
          <w:b/>
        </w:rPr>
        <w:t>Switch to Professional → Creator</w:t>
      </w:r>
      <w:r>
        <w:t xml:space="preserve"> (Creator suits a persona better than Business).</w:t>
      </w:r>
    </w:p>
    <w:p>
      <w:pPr>
        <w:pStyle w:val="ListNumber"/>
      </w:pPr>
      <w:r>
        <w:rPr>
          <w:b/>
        </w:rPr>
        <w:t>Create the Ad Account:</w:t>
      </w:r>
      <w:r>
        <w:t xml:space="preserve"> Business Settings → </w:t>
      </w:r>
      <w:r>
        <w:rPr>
          <w:b/>
        </w:rPr>
        <w:t>Accounts → Ad accounts → Add → Create a new ad account.</w:t>
      </w:r>
      <w:r>
        <w:t xml:space="preserve"> Name it "Tita Derms — Main". Set </w:t>
      </w:r>
      <w:r>
        <w:rPr>
          <w:b/>
        </w:rPr>
        <w:t>Time zone = (GMT+8) Manila</w:t>
      </w:r>
      <w:r>
        <w:t xml:space="preserve"> and </w:t>
      </w:r>
      <w:r>
        <w:rPr>
          <w:b/>
        </w:rPr>
        <w:t>Currency = PHP</w:t>
      </w:r>
      <w:r>
        <w:t>. ⚠️ Time zone &amp; currency are permanent — get them right.</w:t>
      </w:r>
    </w:p>
    <w:p>
      <w:pPr>
        <w:pStyle w:val="ListNumber"/>
      </w:pPr>
      <w:r>
        <w:rPr>
          <w:b/>
        </w:rPr>
        <w:t>Assign people to the ad account:</w:t>
      </w:r>
      <w:r>
        <w:t xml:space="preserve"> Business Settings → Ad accounts → select it → Add People → yourself → toggle </w:t>
      </w:r>
      <w:r>
        <w:rPr>
          <w:b/>
        </w:rPr>
        <w:t>Manage campaigns</w:t>
      </w:r>
      <w:r>
        <w:t xml:space="preserve"> (full).</w:t>
      </w:r>
    </w:p>
    <w:p>
      <w:pPr>
        <w:pStyle w:val="ListNumber"/>
      </w:pPr>
      <w:r>
        <w:rPr>
          <w:b/>
        </w:rPr>
        <w:t>Add billing:</w:t>
      </w:r>
      <w:r>
        <w:t xml:space="preserve"> Ad account → </w:t>
      </w:r>
      <w:r>
        <w:rPr>
          <w:b/>
        </w:rPr>
        <w:t>Payment settings → Add payment method</w:t>
      </w:r>
      <w:r>
        <w:t xml:space="preserve"> → card. Set an </w:t>
      </w:r>
      <w:r>
        <w:rPr>
          <w:b/>
        </w:rPr>
        <w:t>account spending limit</w:t>
      </w:r>
      <w:r>
        <w:t xml:space="preserve"> (e.g., ₱80,000) as a safety cap so a misconfigured campaign can't overspend.</w:t>
      </w:r>
    </w:p>
    <w:p>
      <w:pPr>
        <w:pStyle w:val="ListNumber"/>
      </w:pPr>
      <w:r>
        <w:rPr>
          <w:b/>
        </w:rPr>
        <w:t>Pixel — do you need it?</w:t>
      </w:r>
      <w:r>
        <w:t xml:space="preserve"> For a </w:t>
      </w:r>
      <w:r>
        <w:rPr>
          <w:i/>
        </w:rPr>
        <w:t>persona/follower</w:t>
      </w:r>
      <w:r>
        <w:t xml:space="preserve"> play with no website, the Pixel/dataset is </w:t>
      </w:r>
      <w:r>
        <w:rPr>
          <w:b/>
        </w:rPr>
        <w:t>optional now but set it up anyway</w:t>
      </w:r>
      <w:r>
        <w:t xml:space="preserve"> (5 minutes) so you're ready if a landing page/newsletter/booking page appears later. Business Settings → </w:t>
      </w:r>
      <w:r>
        <w:rPr>
          <w:b/>
        </w:rPr>
        <w:t>Data sources → Datasets → Add → Create dataset.</w:t>
      </w:r>
      <w:r>
        <w:t xml:space="preserve"> Name it "Tita Derms Pixel". You don't need to install it on a site yet. </w:t>
      </w:r>
      <w:r>
        <w:rPr>
          <w:i/>
        </w:rPr>
        <w:t>(For pure content amplification you optimize on on-platform events — views, engagement, profile visits — which don't require the pixel.)</w:t>
      </w:r>
    </w:p>
    <w:p>
      <w:pPr>
        <w:pStyle w:val="ListNumber"/>
      </w:pPr>
      <w:r>
        <w:rPr>
          <w:b/>
        </w:rPr>
        <w:t>Permissions sanity check:</w:t>
      </w:r>
      <w:r>
        <w:t xml:space="preserve"> You should now see, under your access: the Page, IG account, Ad account, and Dataset. If any is missing, fix before proceeding.</w:t>
      </w:r>
    </w:p>
    <w:p>
      <w:pPr>
        <w:pStyle w:val="Heading2"/>
      </w:pPr>
      <w:r>
        <w:t>1.3 TikTok setup — step by step</w:t>
      </w:r>
    </w:p>
    <w:p>
      <w:pPr>
        <w:pStyle w:val="ListNumber"/>
      </w:pPr>
      <w:r>
        <w:rPr>
          <w:b/>
        </w:rPr>
        <w:t>Create / join TikTok Business Center:</w:t>
      </w:r>
      <w:r>
        <w:t xml:space="preserve"> Go to </w:t>
      </w:r>
      <w:r>
        <w:rPr>
          <w:rFonts w:ascii="Consolas" w:hAnsi="Consolas"/>
          <w:color w:val="B03060"/>
          <w:sz w:val="19"/>
        </w:rPr>
        <w:t>business.tiktok.com</w:t>
      </w:r>
      <w:r>
        <w:t xml:space="preserve"> → </w:t>
      </w:r>
      <w:r>
        <w:rPr>
          <w:b/>
        </w:rPr>
        <w:t>TikTok Ads Manager</w:t>
      </w:r>
      <w:r>
        <w:t xml:space="preserve"> → sign up. Then open </w:t>
      </w:r>
      <w:r>
        <w:rPr>
          <w:b/>
        </w:rPr>
        <w:t>Business Center</w:t>
      </w:r>
      <w:r>
        <w:t xml:space="preserve"> (</w:t>
      </w:r>
      <w:r>
        <w:rPr>
          <w:rFonts w:ascii="Consolas" w:hAnsi="Consolas"/>
          <w:color w:val="B03060"/>
          <w:sz w:val="19"/>
        </w:rPr>
        <w:t>business.tiktok.com/bc</w:t>
      </w:r>
      <w:r>
        <w:t xml:space="preserve">). If client has one, have them invite your email as </w:t>
      </w:r>
      <w:r>
        <w:rPr>
          <w:b/>
        </w:rPr>
        <w:t>Admin</w:t>
      </w:r>
      <w:r>
        <w:t>.</w:t>
      </w:r>
    </w:p>
    <w:p>
      <w:pPr>
        <w:pStyle w:val="ListNumber"/>
      </w:pPr>
      <w:r>
        <w:rPr>
          <w:b/>
        </w:rPr>
        <w:t>Create the Ad Account:</w:t>
      </w:r>
      <w:r>
        <w:t xml:space="preserve"> Business Center → </w:t>
      </w:r>
      <w:r>
        <w:rPr>
          <w:b/>
        </w:rPr>
        <w:t>Ad Accounts → Add → Create new.</w:t>
      </w:r>
      <w:r>
        <w:t xml:space="preserve"> Set </w:t>
      </w:r>
      <w:r>
        <w:rPr>
          <w:b/>
        </w:rPr>
        <w:t>Country = Philippines, Currency = PHP, Time zone = (GMT+8)</w:t>
      </w:r>
      <w:r>
        <w:t>. ⚠️ Permanent — set correctly.</w:t>
      </w:r>
    </w:p>
    <w:p>
      <w:pPr>
        <w:pStyle w:val="ListNumber"/>
      </w:pPr>
      <w:r>
        <w:rPr>
          <w:b/>
        </w:rPr>
        <w:t>Add billing:</w:t>
      </w:r>
      <w:r>
        <w:t xml:space="preserve"> Ad Account → </w:t>
      </w:r>
      <w:r>
        <w:rPr>
          <w:b/>
        </w:rPr>
        <w:t>Payment → Add payment method</w:t>
      </w:r>
      <w:r>
        <w:t xml:space="preserve"> (card; TikTok PH supports major cards). Choose </w:t>
      </w:r>
      <w:r>
        <w:rPr>
          <w:b/>
        </w:rPr>
        <w:t>Manual payment</w:t>
      </w:r>
      <w:r>
        <w:t xml:space="preserve"> first (you top up a balance) so you can't be surprised by auto-charges while learning; switch to Automatic later.</w:t>
      </w:r>
    </w:p>
    <w:p>
      <w:pPr>
        <w:pStyle w:val="ListNumber"/>
      </w:pPr>
      <w:r>
        <w:rPr>
          <w:b/>
        </w:rPr>
        <w:t>Connect the TikTok account for Spark Ads (critical):</w:t>
      </w:r>
    </w:p>
    <w:p>
      <w:pPr>
        <w:pStyle w:val="ListBullet"/>
        <w:ind w:left="1080"/>
      </w:pPr>
      <w:r>
        <w:t xml:space="preserve">In Business Center → </w:t>
      </w:r>
      <w:r>
        <w:rPr>
          <w:b/>
        </w:rPr>
        <w:t>Assets → TikTok Accounts → Request access</w:t>
      </w:r>
      <w:r>
        <w:t xml:space="preserve"> to @titaderms, OR</w:t>
      </w:r>
    </w:p>
    <w:p>
      <w:pPr>
        <w:pStyle w:val="ListBullet"/>
        <w:ind w:left="1080"/>
      </w:pPr>
      <w:r>
        <w:t xml:space="preserve">Have Dr. Peach open the </w:t>
      </w:r>
      <w:r>
        <w:rPr>
          <w:b/>
        </w:rPr>
        <w:t>TikTok app → Profile → ☰ menu → Settings and privacy → Business/Creator tools → Advertising settings (Spark ads) → Account authorization</w:t>
      </w:r>
      <w:r>
        <w:t xml:space="preserve"> → toggle ON to allow ads from posts. This gives </w:t>
      </w:r>
      <w:r>
        <w:rPr>
          <w:b/>
        </w:rPr>
        <w:t>account-level Spark authorization</w:t>
      </w:r>
      <w:r>
        <w:t xml:space="preserve"> (best — you don't have to chase a code per video).</w:t>
      </w:r>
    </w:p>
    <w:p>
      <w:pPr>
        <w:pStyle w:val="ListBullet"/>
        <w:ind w:left="1080"/>
      </w:pPr>
      <w:r>
        <w:t xml:space="preserve">Alternative per-video: creator generates an </w:t>
      </w:r>
      <w:r>
        <w:rPr>
          <w:b/>
        </w:rPr>
        <w:t>authorization code</w:t>
      </w:r>
      <w:r>
        <w:t xml:space="preserve"> on a specific video (Share → Ad settings/Ad authorization → generate code) and sends it to you; you paste it into Spark Ads.</w:t>
      </w:r>
    </w:p>
    <w:p>
      <w:pPr>
        <w:pStyle w:val="ListNumber"/>
      </w:pPr>
      <w:r>
        <w:rPr>
          <w:b/>
        </w:rPr>
        <w:t>Verify access:</w:t>
      </w:r>
      <w:r>
        <w:t xml:space="preserve"> In Ads Manager, when you create a Spark Ad you should be able to </w:t>
      </w:r>
      <w:r>
        <w:rPr>
          <w:b/>
        </w:rPr>
        <w:t>search and select @titaderms posts</w:t>
      </w:r>
      <w:r>
        <w:t>. If you can, authorization worked.</w:t>
      </w:r>
    </w:p>
    <w:p>
      <w:pPr>
        <w:pStyle w:val="ListNumber"/>
      </w:pPr>
      <w:r>
        <w:rPr>
          <w:b/>
        </w:rPr>
        <w:t>Set an account spending cap</w:t>
      </w:r>
      <w:r>
        <w:t xml:space="preserve"> in Ads Manager settings as a safety net.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✅ </w:t>
      </w:r>
      <w:r>
        <w:rPr>
          <w:b/>
          <w:color w:val="555555"/>
        </w:rPr>
        <w:t>Setup is done when:</w:t>
      </w:r>
      <w:r>
        <w:rPr>
          <w:color w:val="555555"/>
        </w:rPr>
        <w:t xml:space="preserve"> you can (a) build a Meta campaign that targets PH and bills in ₱, and (b) build a TikTok Spark Ad that pulls in an existing @titaderms video. Do not spend until both are true.</w:t>
      </w:r>
    </w:p>
    <w:p>
      <w:pPr>
        <w:pStyle w:val="Heading1"/>
      </w:pPr>
      <w:r>
        <w:t>PART 2 — CONTENT PLAYBOOK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Reminder: </w:t>
      </w:r>
      <w:r>
        <w:rPr>
          <w:b/>
          <w:color w:val="555555"/>
        </w:rPr>
        <w:t>content is the engine.</w:t>
      </w:r>
      <w:r>
        <w:rPr>
          <w:color w:val="555555"/>
        </w:rPr>
        <w:t xml:space="preserve"> You don't produce content (the client does), but you </w:t>
      </w:r>
      <w:r>
        <w:rPr>
          <w:i/>
          <w:color w:val="555555"/>
        </w:rPr>
        <w:t>direct</w:t>
      </w:r>
      <w:r>
        <w:rPr>
          <w:color w:val="555555"/>
        </w:rPr>
        <w:t xml:space="preserve"> it — you tell them what to make based on what the data says wins. This section is your brief-to-the-content-team toolkit.</w:t>
      </w:r>
    </w:p>
    <w:p>
      <w:pPr>
        <w:pStyle w:val="Heading2"/>
      </w:pPr>
      <w:r>
        <w:t>2.1 The 5 Content Pillars for Tita Derms</w:t>
      </w:r>
    </w:p>
    <w:p>
      <w:r>
        <w:t xml:space="preserve">Current state: 42 posts, only 11 feature Dr. Peach, mostly AI-generated, mostly myth-busting. </w:t>
      </w:r>
      <w:r>
        <w:rPr>
          <w:b/>
        </w:rPr>
        <w:t>Biggest problem: the persona is barely on screen.</w:t>
      </w:r>
      <w:r>
        <w:t xml:space="preserve"> People follow </w:t>
      </w:r>
      <w:r>
        <w:rPr>
          <w:i/>
        </w:rPr>
        <w:t>people</w:t>
      </w:r>
      <w:r>
        <w:t xml:space="preserve">. The #1 content fix is </w:t>
      </w:r>
      <w:r>
        <w:rPr>
          <w:b/>
        </w:rPr>
        <w:t>Dr. Peach's face/voice in the majority of videos.</w:t>
      </w:r>
      <w:r>
        <w:t xml:space="preserve"> Target: </w:t>
      </w:r>
      <w:r>
        <w:rPr>
          <w:b/>
        </w:rPr>
        <w:t>≥ 70% of videos feature her</w:t>
      </w:r>
      <w:r>
        <w:t xml:space="preserve"> (vs 26% today).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21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Pillar</w:t>
            </w:r>
          </w:p>
        </w:tc>
        <w:tc>
          <w:tcPr>
            <w:tcW w:type="dxa" w:w="21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% of output</w:t>
            </w:r>
          </w:p>
        </w:tc>
        <w:tc>
          <w:tcPr>
            <w:tcW w:type="dxa" w:w="21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Purpose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Authority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25%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Establish she's the real, credentialed expert (ex-President, PDS). Builds trust.</w:t>
            </w:r>
          </w:p>
        </w:tc>
      </w:tr>
      <w:tr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2</w:t>
            </w:r>
          </w:p>
        </w:tc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Relatable Tita</w:t>
            </w:r>
          </w:p>
        </w:tc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25%</w:t>
            </w:r>
          </w:p>
        </w:tc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The warm, funny, scolding-but-loving aunt. Builds affinity &amp; memorability. This is the differentiator.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Educational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25%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Teach something useful &amp; save-able. Builds value &amp; shares.</w:t>
            </w:r>
          </w:p>
        </w:tc>
      </w:tr>
      <w:tr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4</w:t>
            </w:r>
          </w:p>
        </w:tc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Community</w:t>
            </w:r>
          </w:p>
        </w:tc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15%</w:t>
            </w:r>
          </w:p>
        </w:tc>
        <w:tc>
          <w:tcPr>
            <w:tcW w:type="dxa" w:w="216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Answer followers, react to comments, duets/stitches. Builds loyalty.</w:t>
            </w:r>
          </w:p>
        </w:tc>
      </w:tr>
      <w:tr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Aspirational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10%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  <w:r>
              <w:rPr>
                <w:sz w:val="18"/>
              </w:rPr>
              <w:t>Healthy skin = confidence; the "glow-up" feeling. Builds desire &amp; brand.</w:t>
            </w:r>
          </w:p>
        </w:tc>
      </w:tr>
    </w:tbl>
    <w:p/>
    <w:p>
      <w:pPr>
        <w:pStyle w:val="Heading3"/>
      </w:pPr>
      <w:r>
        <w:t>Pillar 1 — AUTHORITY</w:t>
      </w:r>
    </w:p>
    <w:p>
      <w:pPr>
        <w:pStyle w:val="ListBullet"/>
      </w:pPr>
      <w:r>
        <w:rPr>
          <w:b/>
        </w:rPr>
        <w:t>Ideas:</w:t>
      </w:r>
      <w:r>
        <w:t xml:space="preserve"> "What dermatologists actually do all day," "I was President of the PH Dermatological Society — here's the #1 myth even my colleagues hate," credential reveals, reacting to bad derma advice on TikTok, "products I'd never recommend as an MD."</w:t>
      </w:r>
    </w:p>
    <w:p>
      <w:pPr>
        <w:pStyle w:val="ListBullet"/>
      </w:pPr>
      <w:r>
        <w:rPr>
          <w:b/>
        </w:rPr>
        <w:t>Hooks:</w:t>
      </w:r>
      <w:r>
        <w:t xml:space="preserve"> </w:t>
      </w:r>
      <w:r>
        <w:rPr>
          <w:i/>
        </w:rPr>
        <w:t>"As a board-certified dermatologist, this video might make some brands angry…"</w:t>
      </w:r>
      <w:r>
        <w:t xml:space="preserve"> / </w:t>
      </w:r>
      <w:r>
        <w:rPr>
          <w:i/>
        </w:rPr>
        <w:t>"You've been lied to about [X], and I have 20 years of patients to prove it."</w:t>
      </w:r>
    </w:p>
    <w:p>
      <w:pPr>
        <w:pStyle w:val="ListBullet"/>
      </w:pPr>
      <w:r>
        <w:rPr>
          <w:b/>
        </w:rPr>
        <w:t>Formats:</w:t>
      </w:r>
      <w:r>
        <w:t xml:space="preserve"> Talking-head (her, clean background), green-screen reacting to a screenshot, "stitch" debunking a viral claim.</w:t>
      </w:r>
    </w:p>
    <w:p>
      <w:pPr>
        <w:pStyle w:val="ListBullet"/>
      </w:pPr>
      <w:r>
        <w:rPr>
          <w:b/>
        </w:rPr>
        <w:t>Frequency:</w:t>
      </w:r>
      <w:r>
        <w:t xml:space="preserve"> ~1–2/week.</w:t>
      </w:r>
    </w:p>
    <w:p>
      <w:pPr>
        <w:pStyle w:val="Heading3"/>
      </w:pPr>
      <w:r>
        <w:t>Pillar 2 — RELATABLE TITA  *(your secret weapon — lean in)*</w:t>
      </w:r>
    </w:p>
    <w:p>
      <w:pPr>
        <w:pStyle w:val="ListBullet"/>
      </w:pPr>
      <w:r>
        <w:rPr>
          <w:b/>
        </w:rPr>
        <w:t>Ideas:</w:t>
      </w:r>
      <w:r>
        <w:t xml:space="preserve"> "Tita reacts to your skincare routine," scolding you lovingly ("Anak, bakit ang mahal ng binili mo?"), Taglish one-liners, "Tita's unsolicited advice," relatable PH skin struggles (humidity, sunburn, "maputi obsession" reframed healthily).</w:t>
      </w:r>
    </w:p>
    <w:p>
      <w:pPr>
        <w:pStyle w:val="ListBullet"/>
      </w:pPr>
      <w:r>
        <w:rPr>
          <w:b/>
        </w:rPr>
        <w:t>Hooks:</w:t>
      </w:r>
      <w:r>
        <w:t xml:space="preserve"> </w:t>
      </w:r>
      <w:r>
        <w:rPr>
          <w:i/>
        </w:rPr>
        <w:t>"Anak, halika muna — kailangan nating pag-usapan ang mukha mo."</w:t>
      </w:r>
      <w:r>
        <w:t xml:space="preserve"> / </w:t>
      </w:r>
      <w:r>
        <w:rPr>
          <w:i/>
        </w:rPr>
        <w:t>"Your Tita derma is about to save you ₱5,000."</w:t>
      </w:r>
    </w:p>
    <w:p>
      <w:pPr>
        <w:pStyle w:val="ListBullet"/>
      </w:pPr>
      <w:r>
        <w:rPr>
          <w:b/>
        </w:rPr>
        <w:t>Formats:</w:t>
      </w:r>
      <w:r>
        <w:t xml:space="preserve"> Direct-to-camera, casual, phone-shot OK (authenticity &gt; polish here), trending audio with a Tita twist.</w:t>
      </w:r>
    </w:p>
    <w:p>
      <w:pPr>
        <w:pStyle w:val="ListBullet"/>
      </w:pPr>
      <w:r>
        <w:rPr>
          <w:b/>
        </w:rPr>
        <w:t>Frequency:</w:t>
      </w:r>
      <w:r>
        <w:t xml:space="preserve"> ~2–3/week. This pillar is the personality flywheel.</w:t>
      </w:r>
    </w:p>
    <w:p>
      <w:pPr>
        <w:pStyle w:val="Heading3"/>
      </w:pPr>
      <w:r>
        <w:t>Pillar 3 — EDUCATIONAL</w:t>
      </w:r>
    </w:p>
    <w:p>
      <w:pPr>
        <w:pStyle w:val="ListBullet"/>
      </w:pPr>
      <w:r>
        <w:rPr>
          <w:b/>
        </w:rPr>
        <w:t>Ideas:</w:t>
      </w:r>
      <w:r>
        <w:t xml:space="preserve"> "3 ingredients that actually work," sunscreen 101 for PH weather, how to read a label, acne vs fungal acne, "₱100 vs ₱5,000 product — same active?"</w:t>
      </w:r>
    </w:p>
    <w:p>
      <w:pPr>
        <w:pStyle w:val="ListBullet"/>
      </w:pPr>
      <w:r>
        <w:rPr>
          <w:b/>
        </w:rPr>
        <w:t>Hooks:</w:t>
      </w:r>
      <w:r>
        <w:t xml:space="preserve"> </w:t>
      </w:r>
      <w:r>
        <w:rPr>
          <w:i/>
        </w:rPr>
        <w:t>"Save this before you buy another serum."</w:t>
      </w:r>
      <w:r>
        <w:t xml:space="preserve"> / </w:t>
      </w:r>
      <w:r>
        <w:rPr>
          <w:i/>
        </w:rPr>
        <w:t>"The only 3 skincare steps you actually need."</w:t>
      </w:r>
    </w:p>
    <w:p>
      <w:pPr>
        <w:pStyle w:val="ListBullet"/>
      </w:pPr>
      <w:r>
        <w:rPr>
          <w:b/>
        </w:rPr>
        <w:t>Formats:</w:t>
      </w:r>
      <w:r>
        <w:t xml:space="preserve"> Listicle with on-screen text, before/after explainers, voiceover B-roll (but cut her face in at start &amp; end).</w:t>
      </w:r>
    </w:p>
    <w:p>
      <w:pPr>
        <w:pStyle w:val="ListBullet"/>
      </w:pPr>
      <w:r>
        <w:rPr>
          <w:b/>
        </w:rPr>
        <w:t>Frequency:</w:t>
      </w:r>
      <w:r>
        <w:t xml:space="preserve"> ~2/week.</w:t>
      </w:r>
    </w:p>
    <w:p>
      <w:pPr>
        <w:pStyle w:val="Heading3"/>
      </w:pPr>
      <w:r>
        <w:t>Pillar 4 — COMMUNITY</w:t>
      </w:r>
    </w:p>
    <w:p>
      <w:pPr>
        <w:pStyle w:val="ListBullet"/>
      </w:pPr>
      <w:r>
        <w:rPr>
          <w:b/>
        </w:rPr>
        <w:t>Ideas:</w:t>
      </w:r>
      <w:r>
        <w:t xml:space="preserve"> Reply-to-comment videos, Q&amp;A roundups, "you asked, Tita answers," duet/stitch a follower's question, shout-outs.</w:t>
      </w:r>
    </w:p>
    <w:p>
      <w:pPr>
        <w:pStyle w:val="ListBullet"/>
      </w:pPr>
      <w:r>
        <w:rPr>
          <w:b/>
        </w:rPr>
        <w:t>Hooks:</w:t>
      </w:r>
      <w:r>
        <w:t xml:space="preserve"> </w:t>
      </w:r>
      <w:r>
        <w:rPr>
          <w:i/>
        </w:rPr>
        <w:t>"@user asked the question 10,000 of you also have…"</w:t>
      </w:r>
    </w:p>
    <w:p>
      <w:pPr>
        <w:pStyle w:val="ListBullet"/>
      </w:pPr>
      <w:r>
        <w:rPr>
          <w:b/>
        </w:rPr>
        <w:t>Formats:</w:t>
      </w:r>
      <w:r>
        <w:t xml:space="preserve"> Comment-reply sticker video, green-screen of a DM/comment.</w:t>
      </w:r>
    </w:p>
    <w:p>
      <w:pPr>
        <w:pStyle w:val="ListBullet"/>
      </w:pPr>
      <w:r>
        <w:rPr>
          <w:b/>
        </w:rPr>
        <w:t>Frequency:</w:t>
      </w:r>
      <w:r>
        <w:t xml:space="preserve"> ~1–2/week (scales as community grows).</w:t>
      </w:r>
    </w:p>
    <w:p>
      <w:pPr>
        <w:pStyle w:val="Heading3"/>
      </w:pPr>
      <w:r>
        <w:t>Pillar 5 — ASPIRATIONAL</w:t>
      </w:r>
    </w:p>
    <w:p>
      <w:pPr>
        <w:pStyle w:val="ListBullet"/>
      </w:pPr>
      <w:r>
        <w:rPr>
          <w:b/>
        </w:rPr>
        <w:t>Ideas:</w:t>
      </w:r>
      <w:r>
        <w:t xml:space="preserve"> "Healthy skin at every age," confidence over perfection, gentle reframes of beauty pressure, "your skin in 5 years if you start today."</w:t>
      </w:r>
    </w:p>
    <w:p>
      <w:pPr>
        <w:pStyle w:val="ListBullet"/>
      </w:pPr>
      <w:r>
        <w:rPr>
          <w:b/>
        </w:rPr>
        <w:t>Hooks:</w:t>
      </w:r>
      <w:r>
        <w:t xml:space="preserve"> </w:t>
      </w:r>
      <w:r>
        <w:rPr>
          <w:i/>
        </w:rPr>
        <w:t>"Glowing skin isn't about being maputi — it's about being healthy. Let Tita explain."</w:t>
      </w:r>
    </w:p>
    <w:p>
      <w:pPr>
        <w:pStyle w:val="ListBullet"/>
      </w:pPr>
      <w:r>
        <w:rPr>
          <w:b/>
        </w:rPr>
        <w:t>Formats:</w:t>
      </w:r>
      <w:r>
        <w:t xml:space="preserve"> Cinematic B-roll + her voiceover, softer music, testimonial-style.</w:t>
      </w:r>
    </w:p>
    <w:p>
      <w:pPr>
        <w:pStyle w:val="ListBullet"/>
      </w:pPr>
      <w:r>
        <w:rPr>
          <w:b/>
        </w:rPr>
        <w:t>Frequency:</w:t>
      </w:r>
      <w:r>
        <w:t xml:space="preserve"> ~1/week.</w:t>
      </w:r>
    </w:p>
    <w:p>
      <w:pPr>
        <w:pStyle w:val="Heading2"/>
      </w:pPr>
      <w:r>
        <w:t>2.2 Posting Cadence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Cadence</w:t>
            </w:r>
          </w:p>
        </w:tc>
        <w:tc>
          <w:tcPr>
            <w:tcW w:type="dxa" w:w="288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Notes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Daily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1 TikTok/day</w:t>
            </w:r>
            <w:r>
              <w:rPr>
                <w:sz w:val="18"/>
              </w:rPr>
              <w:t xml:space="preserve"> (min 5–6/week)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</w:r>
            <w:r>
              <w:rPr>
                <w:sz w:val="18"/>
              </w:rPr>
              <w:t>Discovery rewards consistency. Each post is a lottery ticket; more tickets = more chances to hit.</w:t>
            </w:r>
          </w:p>
        </w:tc>
      </w:tr>
      <w:tr>
        <w:tc>
          <w:tcPr>
            <w:tcW w:type="dxa" w:w="288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Weekly</w:t>
            </w:r>
          </w:p>
        </w:tc>
        <w:tc>
          <w:tcPr>
            <w:tcW w:type="dxa" w:w="288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7 TikToks</w:t>
            </w:r>
            <w:r>
              <w:rPr>
                <w:sz w:val="18"/>
              </w:rPr>
              <w:t xml:space="preserve"> → cross-post all 7 to IG Reels + FB Reels. Plus 3–5 IG Stories, 2–3 FB posts.</w:t>
            </w:r>
          </w:p>
        </w:tc>
        <w:tc>
          <w:tcPr>
            <w:tcW w:type="dxa" w:w="288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Stories keep warm audience engaged; don't need original content.</w:t>
            </w:r>
          </w:p>
        </w:tc>
      </w:tr>
      <w:tr>
        <w:tc>
          <w:tcPr>
            <w:tcW w:type="dxa" w:w="288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Monthly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~30 TikTok videos</w:t>
            </w:r>
            <w:r>
              <w:rPr>
                <w:sz w:val="18"/>
              </w:rPr>
              <w:t xml:space="preserve"> (→ ~90 cross-platform placements).</w:t>
            </w:r>
          </w:p>
        </w:tc>
        <w:tc>
          <w:tcPr>
            <w:tcW w:type="dxa" w:w="2880"/>
          </w:tcPr>
          <w:p>
            <w:r>
              <w:rPr>
                <w:sz w:val="18"/>
              </w:rPr>
            </w:r>
            <w:r>
              <w:rPr>
                <w:sz w:val="18"/>
              </w:rPr>
              <w:t>Plus 1 monthly "anchor" piece (longer, higher production — a signature explainer).</w:t>
            </w:r>
          </w:p>
        </w:tc>
      </w:tr>
    </w:tbl>
    <w:p/>
    <w:p>
      <w:r>
        <w:rPr>
          <w:b/>
        </w:rPr>
        <w:t>Target video library:</w:t>
      </w:r>
      <w:r>
        <w:t xml:space="preserve"> Front-load. Have the client build a </w:t>
      </w:r>
      <w:r>
        <w:rPr>
          <w:b/>
        </w:rPr>
        <w:t>bank of 20–30 videos before launch month</w:t>
      </w:r>
      <w:r>
        <w:t xml:space="preserve"> so cadence never stalls while you optimize. Sustained: </w:t>
      </w:r>
      <w:r>
        <w:rPr>
          <w:b/>
        </w:rPr>
        <w:t>25–30 new videos/month.</w:t>
      </w:r>
    </w:p>
    <w:p>
      <w:pPr>
        <w:pStyle w:val="Heading2"/>
      </w:pPr>
      <w:r>
        <w:t>2.3 Boosting: how many, how to pick, when, and when to stop</w:t>
      </w:r>
    </w:p>
    <w:p>
      <w:pPr>
        <w:pStyle w:val="Heading3"/>
      </w:pPr>
      <w:r>
        <w:t>How many videos to boost per week?</w:t>
      </w:r>
    </w:p>
    <w:p>
      <w:pPr>
        <w:pStyle w:val="ListBullet"/>
      </w:pPr>
      <w:r>
        <w:rPr>
          <w:b/>
        </w:rPr>
        <w:t>Boost 1–3 winners per week</w:t>
      </w:r>
      <w:r>
        <w:t>, not everything. Concentrate spend. Out of ~7 weekly videos, typically only 1–2 will be worth real money.</w:t>
      </w:r>
    </w:p>
    <w:p>
      <w:pPr>
        <w:pStyle w:val="Heading3"/>
      </w:pPr>
      <w:r>
        <w:t>How to identify a WINNER (organic signals, first 48–72h on TikTok)</w:t>
      </w:r>
    </w:p>
    <w:p>
      <w:r>
        <w:t xml:space="preserve">A video is a winner if it beats your account's </w:t>
      </w:r>
      <w:r>
        <w:rPr>
          <w:i/>
        </w:rPr>
        <w:t>own</w:t>
      </w:r>
      <w:r>
        <w:t xml:space="preserve"> median on </w:t>
      </w:r>
      <w:r>
        <w:rPr>
          <w:b/>
        </w:rPr>
        <w:t>2+ of these</w:t>
      </w:r>
      <w:r>
        <w:t>:</w:t>
      </w:r>
    </w:p>
    <w:p>
      <w:pPr>
        <w:pStyle w:val="ListBullet"/>
      </w:pPr>
      <w:r>
        <w:rPr>
          <w:b/>
        </w:rPr>
        <w:t>Completion / watch:</w:t>
      </w:r>
      <w:r>
        <w:t xml:space="preserve"> avg watch ≥ 40% OR strong rewatches.</w:t>
      </w:r>
    </w:p>
    <w:p>
      <w:pPr>
        <w:pStyle w:val="ListBullet"/>
      </w:pPr>
      <w:r>
        <w:rPr>
          <w:b/>
        </w:rPr>
        <w:t>Engagement rate</w:t>
      </w:r>
      <w:r>
        <w:t xml:space="preserve"> (likes+comments+shares+saves ÷ views) ≥ </w:t>
      </w:r>
      <w:r>
        <w:rPr>
          <w:b/>
        </w:rPr>
        <w:t>6%</w:t>
      </w:r>
      <w:r>
        <w:t>.</w:t>
      </w:r>
    </w:p>
    <w:p>
      <w:pPr>
        <w:pStyle w:val="ListBullet"/>
      </w:pPr>
      <w:r>
        <w:rPr>
          <w:b/>
        </w:rPr>
        <w:t>Saves + shares</w:t>
      </w:r>
      <w:r>
        <w:t xml:space="preserve"> are the strongest signals — shares = "I'm spreading your persona." Prioritize share-heavy videos.</w:t>
      </w:r>
    </w:p>
    <w:p>
      <w:pPr>
        <w:pStyle w:val="ListBullet"/>
      </w:pPr>
      <w:r>
        <w:rPr>
          <w:b/>
        </w:rPr>
        <w:t>Velocity:</w:t>
      </w:r>
      <w:r>
        <w:t xml:space="preserve"> hit ~3–5× your typical 48h view count organically.</w:t>
      </w:r>
    </w:p>
    <w:p>
      <w:pPr>
        <w:pStyle w:val="ListBullet"/>
      </w:pPr>
      <w:r>
        <w:rPr>
          <w:b/>
        </w:rPr>
        <w:t>Follower conversion:</w:t>
      </w:r>
      <w:r>
        <w:t xml:space="preserve"> the video drove a visible bump in follows.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 xml:space="preserve">The single best signal for a </w:t>
      </w:r>
      <w:r>
        <w:rPr>
          <w:i/>
          <w:color w:val="555555"/>
        </w:rPr>
        <w:t>persona</w:t>
      </w:r>
      <w:r>
        <w:rPr>
          <w:color w:val="555555"/>
        </w:rPr>
        <w:t xml:space="preserve"> brand is </w:t>
      </w:r>
      <w:r>
        <w:rPr>
          <w:b/>
          <w:color w:val="555555"/>
        </w:rPr>
        <w:t>shares + new follows per 1,000 views.</w:t>
      </w:r>
      <w:r>
        <w:rPr>
          <w:color w:val="555555"/>
        </w:rPr>
        <w:t xml:space="preserve"> That means the content is recruiting fans, which is exactly what media should amplify.</w:t>
      </w:r>
    </w:p>
    <w:p>
      <w:pPr>
        <w:pStyle w:val="Heading3"/>
      </w:pPr>
      <w:r>
        <w:t>How long to wait before boosting?</w:t>
      </w:r>
    </w:p>
    <w:p>
      <w:pPr>
        <w:pStyle w:val="ListBullet"/>
      </w:pPr>
      <w:r>
        <w:rPr>
          <w:b/>
        </w:rPr>
        <w:t>Wait 48–72 hours</w:t>
      </w:r>
      <w:r>
        <w:t xml:space="preserve"> of pure organic life. Let TikTok's free distribution show you the truth. Boosting too early = paying for reach the algorithm would have given free, and you won't yet know if it's a winner.</w:t>
      </w:r>
    </w:p>
    <w:p>
      <w:pPr>
        <w:pStyle w:val="ListBullet"/>
      </w:pPr>
      <w:r>
        <w:t xml:space="preserve">Exception: a video </w:t>
      </w:r>
      <w:r>
        <w:rPr>
          <w:i/>
        </w:rPr>
        <w:t>exploding</w:t>
      </w:r>
      <w:r>
        <w:t xml:space="preserve"> in the first 12–24h (rare) — add a small Video-Views boost to pour fuel while it's hot, then convert to Spark.</w:t>
      </w:r>
    </w:p>
    <w:p>
      <w:pPr>
        <w:pStyle w:val="Heading3"/>
      </w:pPr>
      <w:r>
        <w:t>When to KILL a post (don't boost / stop boosting)</w:t>
      </w:r>
    </w:p>
    <w:p>
      <w:pPr>
        <w:pStyle w:val="ListBullet"/>
      </w:pPr>
      <w:r>
        <w:t xml:space="preserve">Organic: below-median engagement after 72h → </w:t>
      </w:r>
      <w:r>
        <w:rPr>
          <w:b/>
        </w:rPr>
        <w:t>don't boost.</w:t>
      </w:r>
      <w:r>
        <w:t xml:space="preserve"> Note </w:t>
      </w:r>
      <w:r>
        <w:rPr>
          <w:i/>
        </w:rPr>
        <w:t>why</w:t>
      </w:r>
      <w:r>
        <w:t xml:space="preserve"> (hook? topic? length?) and move on. Never delete — it can resurface; just don't spend.</w:t>
      </w:r>
    </w:p>
    <w:p>
      <w:pPr>
        <w:pStyle w:val="ListBullet"/>
      </w:pPr>
      <w:r>
        <w:t xml:space="preserve">Boosted: if after 72h of spend CPF/CPV is </w:t>
      </w:r>
      <w:r>
        <w:rPr>
          <w:b/>
        </w:rPr>
        <w:t>2× your target</w:t>
      </w:r>
      <w:r>
        <w:t xml:space="preserve"> and not improving → </w:t>
      </w:r>
      <w:r>
        <w:rPr>
          <w:b/>
        </w:rPr>
        <w:t>kill the ad.</w:t>
      </w:r>
    </w:p>
    <w:p>
      <w:pPr>
        <w:pStyle w:val="ListBullet"/>
      </w:pPr>
      <w:r>
        <w:t xml:space="preserve">Boosted winner going stale: frequency climbing, CPV up </w:t>
      </w:r>
      <w:r>
        <w:rPr>
          <w:b/>
        </w:rPr>
        <w:t>30%+</w:t>
      </w:r>
      <w:r>
        <w:t xml:space="preserve"> from start, comments drying up → </w:t>
      </w:r>
      <w:r>
        <w:rPr>
          <w:b/>
        </w:rPr>
        <w:t>stop, bank the learning, move budget to the next winner.</w:t>
      </w:r>
    </w:p>
    <w:p>
      <w:pPr>
        <w:pStyle w:val="Heading3"/>
      </w:pPr>
      <w:r>
        <w:t>When to SCALE a post</w:t>
      </w:r>
    </w:p>
    <w:p>
      <w:pPr>
        <w:pStyle w:val="ListBullet"/>
      </w:pPr>
      <w:r>
        <w:t xml:space="preserve">Boosted winner holding target CPF/CPV after 72h → </w:t>
      </w:r>
      <w:r>
        <w:rPr>
          <w:b/>
        </w:rPr>
        <w:t>scale budget +20–30% every 2–3 days.</w:t>
      </w:r>
      <w:r>
        <w:t xml:space="preserve"> Keep scaling until CPF degrades. Also expand audiences (add a Lookalike of its engagers). A true breakout can absorb most of the month's TikTok budget — let it.</w:t>
      </w:r>
    </w:p>
    <w:p>
      <w:pPr>
        <w:pStyle w:val="Heading1"/>
      </w:pPr>
      <w:r>
        <w:t>PART 3 — MEDIA PLAYBOOK (month-by-month + weekly operating system)</w:t>
      </w:r>
    </w:p>
    <w:p>
      <w:pPr>
        <w:pStyle w:val="Heading2"/>
      </w:pPr>
      <w:r>
        <w:t>3.1 The Weekly Operating Rhythm (every week, all months)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Day</w:t>
            </w:r>
          </w:p>
        </w:tc>
        <w:tc>
          <w:tcPr>
            <w:tcW w:type="dxa" w:w="432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Action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Mon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</w:r>
            <w:r>
              <w:rPr>
                <w:sz w:val="18"/>
              </w:rPr>
              <w:t>Pull last week's data. Identify winners (§2.3). Decide what to boost.</w:t>
            </w:r>
          </w:p>
        </w:tc>
      </w:tr>
      <w:tr>
        <w:tc>
          <w:tcPr>
            <w:tcW w:type="dxa" w:w="432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Tue</w:t>
            </w:r>
          </w:p>
        </w:tc>
        <w:tc>
          <w:tcPr>
            <w:tcW w:type="dxa" w:w="432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Launch/adjust Spark Ads on winners. Set budgets. Brief content team on what's working (so next week's content leans into winners).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Wed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</w:r>
            <w:r>
              <w:rPr>
                <w:sz w:val="18"/>
              </w:rPr>
              <w:t xml:space="preserve">Light check — confirm spend pacing, no errors, no rejected ads. </w:t>
            </w:r>
            <w:r>
              <w:rPr>
                <w:i/>
                <w:sz w:val="18"/>
              </w:rPr>
              <w:t>Don't fiddle (learning phase).</w:t>
            </w:r>
          </w:p>
        </w:tc>
      </w:tr>
      <w:tr>
        <w:tc>
          <w:tcPr>
            <w:tcW w:type="dxa" w:w="432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Thu</w:t>
            </w:r>
          </w:p>
        </w:tc>
        <w:tc>
          <w:tcPr>
            <w:tcW w:type="dxa" w:w="432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Read 72h performance on the week's boosts. Kill losers.</w:t>
            </w:r>
          </w:p>
        </w:tc>
      </w:tr>
      <w:tr>
        <w:tc>
          <w:tcPr>
            <w:tcW w:type="dxa" w:w="4320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Fri</w:t>
            </w:r>
          </w:p>
        </w:tc>
        <w:tc>
          <w:tcPr>
            <w:tcW w:type="dxa" w:w="4320"/>
          </w:tcPr>
          <w:p>
            <w:r>
              <w:rPr>
                <w:sz w:val="18"/>
              </w:rPr>
            </w:r>
            <w:r>
              <w:rPr>
                <w:sz w:val="18"/>
              </w:rPr>
              <w:t>Scale winners (+20–30%). Plan next week's test budget. Quick note to client.</w:t>
            </w:r>
          </w:p>
        </w:tc>
      </w:tr>
      <w:tr>
        <w:tc>
          <w:tcPr>
            <w:tcW w:type="dxa" w:w="432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Sat/Sun</w:t>
            </w:r>
          </w:p>
        </w:tc>
        <w:tc>
          <w:tcPr>
            <w:tcW w:type="dxa" w:w="432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Hands-off (organic posting continues). Glance at any explosive post for emergency fuel only.</w:t>
            </w:r>
          </w:p>
        </w:tc>
      </w:tr>
    </w:tbl>
    <w:p/>
    <w:p>
      <w:r>
        <w:rPr>
          <w:b/>
        </w:rPr>
        <w:t>Optimization frequency:</w:t>
      </w:r>
      <w:r>
        <w:t xml:space="preserve"> Make changes </w:t>
      </w:r>
      <w:r>
        <w:rPr>
          <w:b/>
        </w:rPr>
        <w:t>at most every 2–3 days per campaign</w:t>
      </w:r>
      <w:r>
        <w:t>. Daily fiddling resets learning and is the #1 beginner mistake.</w:t>
      </w:r>
    </w:p>
    <w:p>
      <w:pPr>
        <w:pStyle w:val="Heading2"/>
      </w:pPr>
      <w:r>
        <w:t>3.2 Month-by-Month</w:t>
      </w:r>
    </w:p>
    <w:p>
      <w:pPr>
        <w:pStyle w:val="Heading3"/>
      </w:pPr>
      <w:r>
        <w:t>MONTH 1 — FOUNDATION &amp; SIGNAL-FINDING (budget: Medium, lean test)</w:t>
      </w:r>
    </w:p>
    <w:p>
      <w:r>
        <w:rPr>
          <w:b/>
        </w:rPr>
        <w:t>Theme: Learn what works. Spend small. Get the persona on camera.</w:t>
      </w:r>
    </w:p>
    <w:p>
      <w:pPr>
        <w:pStyle w:val="ListBullet"/>
      </w:pPr>
      <w:r>
        <w:t>Finish all setup (Part 1). Verify tracking &amp; Spark authorization.</w:t>
      </w:r>
    </w:p>
    <w:p>
      <w:pPr>
        <w:pStyle w:val="ListBullet"/>
      </w:pPr>
      <w:r>
        <w:t xml:space="preserve">Push content team to </w:t>
      </w:r>
      <w:r>
        <w:rPr>
          <w:b/>
        </w:rPr>
        <w:t>flip the ratio: ≥70% of new videos feature Dr. Peach.</w:t>
      </w:r>
    </w:p>
    <w:p>
      <w:pPr>
        <w:pStyle w:val="ListBullet"/>
      </w:pPr>
      <w:r>
        <w:t xml:space="preserve">Run mostly </w:t>
      </w:r>
      <w:r>
        <w:rPr>
          <w:b/>
        </w:rPr>
        <w:t>organic</w:t>
      </w:r>
      <w:r>
        <w:t xml:space="preserve"> + a </w:t>
      </w:r>
      <w:r>
        <w:rPr>
          <w:b/>
        </w:rPr>
        <w:t>small Video-Views test budget</w:t>
      </w:r>
      <w:r>
        <w:t xml:space="preserve"> (₱300–500/day TikTok) to probe which </w:t>
      </w:r>
      <w:r>
        <w:rPr>
          <w:i/>
        </w:rPr>
        <w:t>topics/hooks</w:t>
      </w:r>
      <w:r>
        <w:t xml:space="preserve"> the broad PH audience responds to.</w:t>
      </w:r>
    </w:p>
    <w:p>
      <w:pPr>
        <w:pStyle w:val="ListBullet"/>
      </w:pPr>
      <w:r>
        <w:t xml:space="preserve">Run the small </w:t>
      </w:r>
      <w:r>
        <w:rPr>
          <w:b/>
        </w:rPr>
        <w:t>Follower seed campaign</w:t>
      </w:r>
      <w:r>
        <w:t xml:space="preserve"> (Scenario A, ~₱9K) for </w:t>
      </w:r>
      <w:r>
        <w:rPr>
          <w:i/>
        </w:rPr>
        <w:t>social proof only</w:t>
      </w:r>
      <w:r>
        <w:t xml:space="preserve"> so the account doesn't look empty to new visitors.</w:t>
      </w:r>
    </w:p>
    <w:p>
      <w:pPr>
        <w:pStyle w:val="ListBullet"/>
      </w:pPr>
      <w:r>
        <w:t xml:space="preserve">Begin </w:t>
      </w:r>
      <w:r>
        <w:rPr>
          <w:b/>
        </w:rPr>
        <w:t>light Spark Ads</w:t>
      </w:r>
      <w:r>
        <w:t xml:space="preserve"> on the first 2–3 organic winners.</w:t>
      </w:r>
    </w:p>
    <w:p>
      <w:pPr>
        <w:pStyle w:val="ListBullet"/>
      </w:pPr>
      <w:r>
        <w:rPr>
          <w:b/>
        </w:rPr>
        <w:t>Goal:</w:t>
      </w:r>
      <w:r>
        <w:t xml:space="preserve"> identify 3–5 winning content angles + establish baselines (your median engagement, CPV, CPF).</w:t>
      </w:r>
    </w:p>
    <w:p>
      <w:pPr>
        <w:pStyle w:val="Heading3"/>
      </w:pPr>
      <w:r>
        <w:t>MONTH 2 — AMPLIFY WINNERS (budget: Medium→High)</w:t>
      </w:r>
    </w:p>
    <w:p>
      <w:r>
        <w:rPr>
          <w:b/>
        </w:rPr>
        <w:t>Theme: Double down on proven angles.</w:t>
      </w:r>
    </w:p>
    <w:p>
      <w:pPr>
        <w:pStyle w:val="ListBullet"/>
      </w:pPr>
      <w:r>
        <w:t>Kill the follower-buy campaign (social proof now exists).</w:t>
      </w:r>
    </w:p>
    <w:p>
      <w:pPr>
        <w:pStyle w:val="ListBullet"/>
      </w:pPr>
      <w:r>
        <w:t xml:space="preserve">Shift to </w:t>
      </w:r>
      <w:r>
        <w:rPr>
          <w:b/>
        </w:rPr>
        <w:t>80–90% Spark Ads on winners.</w:t>
      </w:r>
    </w:p>
    <w:p>
      <w:pPr>
        <w:pStyle w:val="ListBullet"/>
      </w:pPr>
      <w:r>
        <w:t xml:space="preserve">Begin systematic </w:t>
      </w:r>
      <w:r>
        <w:rPr>
          <w:b/>
        </w:rPr>
        <w:t>cross-posting + Meta boosting</w:t>
      </w:r>
      <w:r>
        <w:t xml:space="preserve"> of TikTok winners that also resonate on FB/IG.</w:t>
      </w:r>
    </w:p>
    <w:p>
      <w:pPr>
        <w:pStyle w:val="ListBullet"/>
      </w:pPr>
      <w:r>
        <w:t xml:space="preserve">Build first </w:t>
      </w:r>
      <w:r>
        <w:rPr>
          <w:b/>
        </w:rPr>
        <w:t>Lookalike audiences</w:t>
      </w:r>
      <w:r>
        <w:t xml:space="preserve"> from engagers.</w:t>
      </w:r>
    </w:p>
    <w:p>
      <w:pPr>
        <w:pStyle w:val="ListBullet"/>
      </w:pPr>
      <w:r>
        <w:t xml:space="preserve">Brief content team to produce </w:t>
      </w:r>
      <w:r>
        <w:rPr>
          <w:i/>
        </w:rPr>
        <w:t>more of the winning pillars/angles.</w:t>
      </w:r>
    </w:p>
    <w:p>
      <w:pPr>
        <w:pStyle w:val="ListBullet"/>
      </w:pPr>
      <w:r>
        <w:rPr>
          <w:b/>
        </w:rPr>
        <w:t>Goal:</w:t>
      </w:r>
      <w:r>
        <w:t xml:space="preserve"> establish repeatable CPF ≤ ₱8, find your first potential breakout.</w:t>
      </w:r>
    </w:p>
    <w:p>
      <w:pPr>
        <w:pStyle w:val="Heading3"/>
      </w:pPr>
      <w:r>
        <w:t>MONTH 3 — SCALE (budget: High, if winners are proven)</w:t>
      </w:r>
    </w:p>
    <w:p>
      <w:r>
        <w:rPr>
          <w:b/>
        </w:rPr>
        <w:t>Theme: Pour fuel on what's working.</w:t>
      </w:r>
    </w:p>
    <w:p>
      <w:pPr>
        <w:pStyle w:val="ListBullet"/>
      </w:pPr>
      <w:r>
        <w:t xml:space="preserve">Increase budget toward HIGH, but </w:t>
      </w:r>
      <w:r>
        <w:rPr>
          <w:b/>
        </w:rPr>
        <w:t>only into proven winners.</w:t>
      </w:r>
    </w:p>
    <w:p>
      <w:pPr>
        <w:pStyle w:val="ListBullet"/>
      </w:pPr>
      <w:r>
        <w:t>Run concurrent Spark Ads on top 3–5 all-time videos.</w:t>
      </w:r>
    </w:p>
    <w:p>
      <w:pPr>
        <w:pStyle w:val="ListBullet"/>
      </w:pPr>
      <w:r>
        <w:t>Expand audiences (broaden + more Lookalikes).</w:t>
      </w:r>
    </w:p>
    <w:p>
      <w:pPr>
        <w:pStyle w:val="ListBullet"/>
      </w:pPr>
      <w:r>
        <w:t>Push Meta profile-visit campaigns to convert TikTok-driven awareness into IG/FB follows.</w:t>
      </w:r>
    </w:p>
    <w:p>
      <w:pPr>
        <w:pStyle w:val="ListBullet"/>
      </w:pPr>
      <w:r>
        <w:rPr>
          <w:b/>
        </w:rPr>
        <w:t>Goal:</w:t>
      </w:r>
      <w:r>
        <w:t xml:space="preserve"> hit a steep growth curve; review whether 3-month moonshot or 12-month path is tracking.</w:t>
      </w:r>
    </w:p>
    <w:p>
      <w:pPr>
        <w:pStyle w:val="Heading3"/>
      </w:pPr>
      <w:r>
        <w:t>MONTH 4 ONWARDS — SUSTAIN &amp; COMPOUND</w:t>
      </w:r>
    </w:p>
    <w:p>
      <w:r>
        <w:rPr>
          <w:b/>
        </w:rPr>
        <w:t>Theme: Always-on amplification + creative refresh.</w:t>
      </w:r>
    </w:p>
    <w:p>
      <w:pPr>
        <w:pStyle w:val="ListBullet"/>
      </w:pPr>
      <w:r>
        <w:t>Steady state: continuously boost each week's winners, retire fatigued creative.</w:t>
      </w:r>
    </w:p>
    <w:p>
      <w:pPr>
        <w:pStyle w:val="ListBullet"/>
      </w:pPr>
      <w:r>
        <w:t xml:space="preserve">Maintain a </w:t>
      </w:r>
      <w:r>
        <w:rPr>
          <w:b/>
        </w:rPr>
        <w:t>rolling "Hall of Fame"</w:t>
      </w:r>
      <w:r>
        <w:t xml:space="preserve"> of evergreen winners you can re-amplify to new audiences.</w:t>
      </w:r>
    </w:p>
    <w:p>
      <w:pPr>
        <w:pStyle w:val="ListBullet"/>
      </w:pPr>
      <w:r>
        <w:t>Introduce retargeting (engagers → follow; later, if products launch, engagers → offer).</w:t>
      </w:r>
    </w:p>
    <w:p>
      <w:pPr>
        <w:pStyle w:val="ListBullet"/>
      </w:pPr>
      <w:r>
        <w:t>Test new formats (Lives, series, collabs) and amplify the ones that land.</w:t>
      </w:r>
    </w:p>
    <w:p>
      <w:pPr>
        <w:pStyle w:val="ListBullet"/>
      </w:pPr>
      <w:r>
        <w:t>Quarterly: reassess pillars based on data; sunset weak ones.</w:t>
      </w:r>
    </w:p>
    <w:p>
      <w:pPr>
        <w:pStyle w:val="Heading2"/>
      </w:pPr>
      <w:r>
        <w:t>3.3 Which metrics matter (in priority order)</w:t>
      </w:r>
    </w:p>
    <w:p>
      <w:pPr>
        <w:pStyle w:val="ListNumber"/>
      </w:pPr>
      <w:r>
        <w:rPr>
          <w:b/>
        </w:rPr>
        <w:t>Net new followers</w:t>
      </w:r>
      <w:r>
        <w:t xml:space="preserve"> (the scoreboard).</w:t>
      </w:r>
    </w:p>
    <w:p>
      <w:pPr>
        <w:pStyle w:val="ListNumber"/>
      </w:pPr>
      <w:r>
        <w:rPr>
          <w:b/>
        </w:rPr>
        <w:t>CPF — blended</w:t>
      </w:r>
      <w:r>
        <w:t xml:space="preserve"> (efficiency).</w:t>
      </w:r>
    </w:p>
    <w:p>
      <w:pPr>
        <w:pStyle w:val="ListNumber"/>
      </w:pPr>
      <w:r>
        <w:rPr>
          <w:b/>
        </w:rPr>
        <w:t>Shares + saves per 1,000 views</w:t>
      </w:r>
      <w:r>
        <w:t xml:space="preserve"> (persona/trust health &amp; viral potential).</w:t>
      </w:r>
    </w:p>
    <w:p>
      <w:pPr>
        <w:pStyle w:val="ListNumber"/>
      </w:pPr>
      <w:r>
        <w:rPr>
          <w:b/>
        </w:rPr>
        <w:t>Avg watch / completion</w:t>
      </w:r>
      <w:r>
        <w:t xml:space="preserve"> (content quality).</w:t>
      </w:r>
    </w:p>
    <w:p>
      <w:pPr>
        <w:pStyle w:val="ListNumber"/>
      </w:pPr>
      <w:r>
        <w:rPr>
          <w:b/>
        </w:rPr>
        <w:t>Engagement rate</w:t>
      </w:r>
      <w:r>
        <w:t xml:space="preserve"> (audience health).</w:t>
      </w:r>
    </w:p>
    <w:p>
      <w:pPr>
        <w:pStyle w:val="ListNumber"/>
      </w:pPr>
      <w:r>
        <w:rPr>
          <w:b/>
        </w:rPr>
        <w:t>Reach &amp; video views</w:t>
      </w:r>
      <w:r>
        <w:t xml:space="preserve"> (top of funnel).</w:t>
      </w:r>
    </w:p>
    <w:p>
      <w:pPr>
        <w:pStyle w:val="ListNumber"/>
      </w:pPr>
      <w:r>
        <w:rPr>
          <w:b/>
        </w:rPr>
        <w:t>Profile-visit → follow rate</w:t>
      </w:r>
      <w:r>
        <w:t xml:space="preserve"> (conversion of attention).</w:t>
      </w:r>
    </w:p>
    <w:p>
      <w:pPr>
        <w:pStyle w:val="Heading2"/>
      </w:pPr>
      <w:r>
        <w:t>3.4 Does a post deserve media support? (decision rule)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b/>
          <w:color w:val="555555"/>
        </w:rPr>
        <w:t>Boost it only if, after 72h organic, it beats your account median on engagement rate AND has above-median shares OR saves.</w:t>
      </w:r>
      <w:r>
        <w:rPr>
          <w:color w:val="555555"/>
        </w:rPr>
        <w:t xml:space="preserve"> If it didn't earn attention for free, paying won't fix it. If it did — amplify hard.</w:t>
      </w:r>
    </w:p>
    <w:p>
      <w:pPr>
        <w:pStyle w:val="Heading2"/>
      </w:pPr>
      <w:r>
        <w:t>3.5 Scaling, Budget-Allocation &amp; CPF rules (quick reference)</w:t>
      </w:r>
    </w:p>
    <w:p>
      <w:pPr>
        <w:pStyle w:val="ListBullet"/>
      </w:pPr>
      <w:r>
        <w:rPr>
          <w:b/>
        </w:rPr>
        <w:t>Scaling:</w:t>
      </w:r>
      <w:r>
        <w:t xml:space="preserve"> +20–30% per step, every 2–3 days, while CPF holds. Never double overnight.</w:t>
      </w:r>
    </w:p>
    <w:p>
      <w:pPr>
        <w:pStyle w:val="ListBullet"/>
      </w:pPr>
      <w:r>
        <w:rPr>
          <w:b/>
        </w:rPr>
        <w:t>Allocation:</w:t>
      </w:r>
      <w:r>
        <w:t xml:space="preserve"> 65% TikTok / 20% IG / 15% FB (from Media Plan §4.3). Within TikTok: ~45% Spark winners / ~35% testing / ~20% (m1–2 only) seed.</w:t>
      </w:r>
    </w:p>
    <w:p>
      <w:pPr>
        <w:pStyle w:val="ListBullet"/>
      </w:pPr>
      <w:r>
        <w:rPr>
          <w:b/>
        </w:rPr>
        <w:t>CPF targets:</w:t>
      </w:r>
      <w:r>
        <w:t xml:space="preserve"> TikTok ≤ ₱8 (quality amplification), Meta ≤ ₱7. Direct-follower seed ≤ ₱5. If a winner's CPF stays under ₱5 — scale aggressively, you found gold.</w:t>
      </w:r>
    </w:p>
    <w:p>
      <w:pPr>
        <w:pStyle w:val="ListBullet"/>
      </w:pPr>
      <w:r>
        <w:rPr>
          <w:b/>
        </w:rPr>
        <w:t>Concentration rule:</w:t>
      </w:r>
      <w:r>
        <w:t xml:space="preserve"> at any time, ~70% of paid budget should sit on your top 2–3 winners.</w:t>
      </w:r>
    </w:p>
    <w:p>
      <w:pPr>
        <w:pStyle w:val="Heading1"/>
      </w:pPr>
      <w:r>
        <w:t>PART 4 — REPORTING PLAYBOOK</w:t>
      </w:r>
    </w:p>
    <w:p>
      <w:r>
        <w:rPr>
          <w:b/>
        </w:rPr>
        <w:t>Cadence:</w:t>
      </w:r>
      <w:r>
        <w:t xml:space="preserve"> A 1-page weekly pulse to the client (Friday) + a full monthly report (first week of next month).</w:t>
      </w:r>
    </w:p>
    <w:p>
      <w:pPr>
        <w:pStyle w:val="Heading2"/>
      </w:pPr>
      <w:r>
        <w:t>4.1 Monthly Report — sections &amp; template</w:t>
      </w:r>
    </w:p>
    <w:p>
      <w:pPr>
        <w:pStyle w:val="Heading3"/>
      </w:pPr>
      <w:r>
        <w:t>A. Executive Summary (3 bullets)</w:t>
      </w:r>
    </w:p>
    <w:p>
      <w:pPr>
        <w:pStyle w:val="ListBullet"/>
      </w:pPr>
      <w:r>
        <w:t>Total followers now vs last month (+ growth %).</w:t>
      </w:r>
    </w:p>
    <w:p>
      <w:pPr>
        <w:pStyle w:val="ListBullet"/>
      </w:pPr>
      <w:r>
        <w:t>Blended CPF + total spend + total followers gained from paid.</w:t>
      </w:r>
    </w:p>
    <w:p>
      <w:pPr>
        <w:pStyle w:val="ListBullet"/>
      </w:pPr>
      <w:r>
        <w:t>The single biggest win + single biggest learning.</w:t>
      </w:r>
    </w:p>
    <w:p>
      <w:pPr>
        <w:pStyle w:val="Heading3"/>
      </w:pPr>
      <w:r>
        <w:t>B. Follower Growth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Platform</w:t>
            </w:r>
          </w:p>
        </w:tc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Start</w:t>
            </w:r>
          </w:p>
        </w:tc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End</w:t>
            </w:r>
          </w:p>
        </w:tc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Net new</w:t>
            </w:r>
          </w:p>
        </w:tc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% growth</w:t>
            </w:r>
          </w:p>
        </w:tc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Organic</w:t>
            </w:r>
          </w:p>
        </w:tc>
        <w:tc>
          <w:tcPr>
            <w:tcW w:type="dxa" w:w="1234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Paid</w:t>
            </w:r>
          </w:p>
        </w:tc>
      </w:tr>
      <w:tr>
        <w:tc>
          <w:tcPr>
            <w:tcW w:type="dxa" w:w="1234"/>
          </w:tcPr>
          <w:p>
            <w:r>
              <w:rPr>
                <w:sz w:val="18"/>
              </w:rPr>
            </w:r>
            <w:r>
              <w:rPr>
                <w:sz w:val="18"/>
              </w:rPr>
              <w:t>TikTok</w:t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Instagram</w:t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34"/>
          </w:tcPr>
          <w:p>
            <w:r>
              <w:rPr>
                <w:sz w:val="18"/>
              </w:rPr>
            </w:r>
            <w:r>
              <w:rPr>
                <w:sz w:val="18"/>
              </w:rPr>
              <w:t>Facebook</w:t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  <w:tc>
          <w:tcPr>
            <w:tcW w:type="dxa" w:w="1234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TOTAL</w:t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234"/>
            <w:shd w:val="clear" w:color="auto" w:fill="F4F6F8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C. Reach &amp; Views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Platform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Reach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Video views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Avg watch %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Spend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CPM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</w:r>
            <w:r>
              <w:rPr>
                <w:sz w:val="18"/>
              </w:rPr>
              <w:t>TikTok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440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Instagram</w:t>
            </w:r>
          </w:p>
        </w:tc>
        <w:tc>
          <w:tcPr>
            <w:tcW w:type="dxa" w:w="1440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440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440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440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440"/>
            <w:shd w:val="clear" w:color="auto" w:fill="F4F6F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</w:r>
            <w:r>
              <w:rPr>
                <w:sz w:val="18"/>
              </w:rPr>
              <w:t>Facebook</w:t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D. Cost &amp; Efficiency (CPF)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Campaign type</w:t>
            </w:r>
          </w:p>
        </w:tc>
        <w:tc>
          <w:tcPr>
            <w:tcW w:type="dxa" w:w="1728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Spend</w:t>
            </w:r>
          </w:p>
        </w:tc>
        <w:tc>
          <w:tcPr>
            <w:tcW w:type="dxa" w:w="1728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Followers attributed</w:t>
            </w:r>
          </w:p>
        </w:tc>
        <w:tc>
          <w:tcPr>
            <w:tcW w:type="dxa" w:w="1728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CPF</w:t>
            </w:r>
          </w:p>
        </w:tc>
        <w:tc>
          <w:tcPr>
            <w:tcW w:type="dxa" w:w="1728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vs target</w:t>
            </w:r>
          </w:p>
        </w:tc>
      </w:tr>
      <w:tr>
        <w:tc>
          <w:tcPr>
            <w:tcW w:type="dxa" w:w="1728"/>
          </w:tcPr>
          <w:p>
            <w:r>
              <w:rPr>
                <w:sz w:val="18"/>
              </w:rPr>
            </w:r>
            <w:r>
              <w:rPr>
                <w:sz w:val="18"/>
              </w:rPr>
              <w:t>TikTok Spark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  <w:r>
              <w:rPr>
                <w:sz w:val="18"/>
              </w:rPr>
              <w:t>(≤₱8)</w:t>
            </w:r>
          </w:p>
        </w:tc>
      </w:tr>
      <w:tr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TikTok Video Views</w:t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sz w:val="18"/>
              </w:rPr>
            </w:r>
            <w:r>
              <w:rPr>
                <w:sz w:val="18"/>
              </w:rPr>
              <w:t>Meta Engagement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  <w:r>
              <w:rPr>
                <w:sz w:val="18"/>
              </w:rPr>
              <w:t>(≤₱7)</w:t>
            </w:r>
          </w:p>
        </w:tc>
      </w:tr>
      <w:tr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  <w:r>
              <w:rPr>
                <w:sz w:val="18"/>
              </w:rPr>
              <w:t>Meta Profile Visits</w:t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  <w:shd w:val="clear" w:color="auto" w:fill="F4F6F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>
              <w:rPr>
                <w:sz w:val="18"/>
              </w:rPr>
            </w:r>
            <w:r>
              <w:rPr>
                <w:b/>
                <w:sz w:val="18"/>
              </w:rPr>
              <w:t>Blended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E. Engagement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Platform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Eng. rate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Likes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Comments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Shares</w:t>
            </w:r>
          </w:p>
        </w:tc>
        <w:tc>
          <w:tcPr>
            <w:tcW w:type="dxa" w:w="144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Saves</w:t>
            </w:r>
          </w:p>
        </w:tc>
      </w:tr>
      <w:tr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F. Top-Performing Videos (Top 5)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Rank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Video / hook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Pillar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Views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Eng %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Shares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Follows driven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Boosted?</w:t>
            </w:r>
          </w:p>
        </w:tc>
        <w:tc>
          <w:tcPr>
            <w:tcW w:type="dxa" w:w="960"/>
            <w:shd w:val="clear" w:color="auto" w:fill="0F766E"/>
          </w:tcPr>
          <w:p>
            <w:r>
              <w:rPr>
                <w:b/>
                <w:color w:val="FFFFFF"/>
                <w:sz w:val="19"/>
              </w:rPr>
            </w:r>
            <w:r>
              <w:rPr>
                <w:b/>
                <w:color w:val="FFFFFF"/>
                <w:sz w:val="19"/>
              </w:rPr>
              <w:t>CPF</w:t>
            </w:r>
          </w:p>
        </w:tc>
      </w:tr>
      <w:tr>
        <w:tc>
          <w:tcPr>
            <w:tcW w:type="dxa" w:w="960"/>
          </w:tcPr>
          <w:p>
            <w:r>
              <w:rPr>
                <w:sz w:val="18"/>
              </w:rPr>
            </w:r>
            <w:r>
              <w:rPr>
                <w:sz w:val="18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  <w:tc>
          <w:tcPr>
            <w:tcW w:type="dxa" w:w="960"/>
          </w:tcPr>
          <w:p>
            <w:r>
              <w:rPr>
                <w:sz w:val="18"/>
              </w:rPr>
            </w:r>
          </w:p>
        </w:tc>
      </w:tr>
    </w:tbl>
    <w:p/>
    <w:p>
      <w:pPr>
        <w:pStyle w:val="Heading3"/>
      </w:pPr>
      <w:r>
        <w:t>G. Insights (the "so what")</w:t>
      </w:r>
    </w:p>
    <w:p>
      <w:pPr>
        <w:pStyle w:val="ListBullet"/>
      </w:pPr>
      <w:r>
        <w:t xml:space="preserve">Which </w:t>
      </w:r>
      <w:r>
        <w:rPr>
          <w:b/>
        </w:rPr>
        <w:t>pillar</w:t>
      </w:r>
      <w:r>
        <w:t xml:space="preserve"> is winning? Which is dead weight?</w:t>
      </w:r>
    </w:p>
    <w:p>
      <w:pPr>
        <w:pStyle w:val="ListBullet"/>
      </w:pPr>
      <w:r>
        <w:t xml:space="preserve">Which </w:t>
      </w:r>
      <w:r>
        <w:rPr>
          <w:b/>
        </w:rPr>
        <w:t>hooks/formats</w:t>
      </w:r>
      <w:r>
        <w:t xml:space="preserve"> convert strangers to followers?</w:t>
      </w:r>
    </w:p>
    <w:p>
      <w:pPr>
        <w:pStyle w:val="ListBullet"/>
      </w:pPr>
      <w:r>
        <w:t>What does the data say about audience (age/gender/region/time)?</w:t>
      </w:r>
    </w:p>
    <w:p>
      <w:pPr>
        <w:pStyle w:val="ListBullet"/>
      </w:pPr>
      <w:r>
        <w:t>What's the relationship between organic performance and boosted ROI?</w:t>
      </w:r>
    </w:p>
    <w:p>
      <w:pPr>
        <w:pStyle w:val="Heading3"/>
      </w:pPr>
      <w:r>
        <w:t>H. Recommendations (the "now what")</w:t>
      </w:r>
    </w:p>
    <w:p>
      <w:pPr>
        <w:pStyle w:val="ListBullet"/>
      </w:pPr>
      <w:r>
        <w:t>Content team: make more of ___, stop making ___.</w:t>
      </w:r>
    </w:p>
    <w:p>
      <w:pPr>
        <w:pStyle w:val="ListBullet"/>
      </w:pPr>
      <w:r>
        <w:t>Media: scale ___, kill ___, test ___ next month.</w:t>
      </w:r>
    </w:p>
    <w:p>
      <w:pPr>
        <w:pStyle w:val="ListBullet"/>
      </w:pPr>
      <w:r>
        <w:t>Budget: keep / increase / reallocate, with rationale.</w:t>
      </w:r>
    </w:p>
    <w:p>
      <w:pPr>
        <w:pStyle w:val="Heading2"/>
      </w:pPr>
      <w:r>
        <w:t>4.2 Weekly Pulse (5 lines, Friday)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>Followers +____ this week (TT/IG/FB). Spend ₱____, blended CPF ₱____. Top video: "____" (___K views, ___ shares). Boosting next week: ____. Watch-out: ____.</w:t>
      </w:r>
    </w:p>
    <w:p>
      <w:pPr>
        <w:pStyle w:val="Heading1"/>
      </w:pPr>
      <w:r>
        <w:t>PART 5 — LONG-TERM ROADMAP</w:t>
      </w:r>
    </w:p>
    <w:p>
      <w:pPr>
        <w:spacing w:after="40" w:before="40"/>
        <w:ind w:left="360"/>
        <w:shd w:val="clear" w:color="auto" w:fill="F2F7F6"/>
        <w:pBdr>
          <w:left w:val="single" w:sz="18" w:space="8" w:color="0F766E"/>
        </w:pBdr>
      </w:pPr>
      <w:r>
        <w:rPr>
          <w:color w:val="555555"/>
        </w:rPr>
        <w:t>How Tita Derms evolves from "AI-content page" into a trusted expert influencer — and how content + media stay locked together at each stage.</w:t>
      </w:r>
    </w:p>
    <w:p>
      <w:pPr>
        <w:pStyle w:val="Heading3"/>
      </w:pPr>
      <w:r>
        <w:t>Phase 1 — MONTHS 0–3: ESTABLISH THE PERSONA</w:t>
      </w:r>
    </w:p>
    <w:p>
      <w:pPr>
        <w:pStyle w:val="ListBullet"/>
      </w:pPr>
      <w:r>
        <w:rPr>
          <w:b/>
        </w:rPr>
        <w:t>Content job:</w:t>
      </w:r>
      <w:r>
        <w:t xml:space="preserve"> Get Dr. Peach on camera (≥70%), nail the "Tita" voice, find winning pillars/hooks. Stop relying on AI-generated faceless content — it builds no persona.</w:t>
      </w:r>
    </w:p>
    <w:p>
      <w:pPr>
        <w:pStyle w:val="ListBullet"/>
      </w:pPr>
      <w:r>
        <w:rPr>
          <w:b/>
        </w:rPr>
        <w:t>Media job:</w:t>
      </w:r>
      <w:r>
        <w:t xml:space="preserve"> Small test budget to find signal, then amplify first winners. Seed social proof.</w:t>
      </w:r>
    </w:p>
    <w:p>
      <w:pPr>
        <w:pStyle w:val="ListBullet"/>
      </w:pPr>
      <w:r>
        <w:rPr>
          <w:b/>
        </w:rPr>
        <w:t>Milestone:</w:t>
      </w:r>
      <w:r>
        <w:t xml:space="preserve"> 65K–110K followers (Medium budget); a recognizable voice &amp; 3–5 proven content formulas.</w:t>
      </w:r>
    </w:p>
    <w:p>
      <w:pPr>
        <w:pStyle w:val="ListBullet"/>
      </w:pPr>
      <w:r>
        <w:rPr>
          <w:b/>
        </w:rPr>
        <w:t>Hand-in-hand:</w:t>
      </w:r>
      <w:r>
        <w:t xml:space="preserve"> Media </w:t>
      </w:r>
      <w:r>
        <w:rPr>
          <w:i/>
        </w:rPr>
        <w:t>tells content</w:t>
      </w:r>
      <w:r>
        <w:t xml:space="preserve"> what's working weekly; content </w:t>
      </w:r>
      <w:r>
        <w:rPr>
          <w:i/>
        </w:rPr>
        <w:t>feeds media</w:t>
      </w:r>
      <w:r>
        <w:t xml:space="preserve"> a steady supply of winners to boost.</w:t>
      </w:r>
    </w:p>
    <w:p>
      <w:pPr>
        <w:pStyle w:val="Heading3"/>
      </w:pPr>
      <w:r>
        <w:t>Phase 2 — MONTHS 3–6: BUILD AUTHORITY &amp; COMMUNITY</w:t>
      </w:r>
    </w:p>
    <w:p>
      <w:pPr>
        <w:pStyle w:val="ListBullet"/>
      </w:pPr>
      <w:r>
        <w:rPr>
          <w:b/>
        </w:rPr>
        <w:t>Content job:</w:t>
      </w:r>
      <w:r>
        <w:t xml:space="preserve"> Deepen authority (signature series, "Tita's Rules of Skincare"), heavy community pillar (answering the now-large comment base), first Lives.</w:t>
      </w:r>
    </w:p>
    <w:p>
      <w:pPr>
        <w:pStyle w:val="ListBullet"/>
      </w:pPr>
      <w:r>
        <w:rPr>
          <w:b/>
        </w:rPr>
        <w:t>Media job:</w:t>
      </w:r>
      <w:r>
        <w:t xml:space="preserve"> Always-on amplification of winners; retargeting engagers to convert to followers; expand Lookalikes; cross-platform scaling.</w:t>
      </w:r>
    </w:p>
    <w:p>
      <w:pPr>
        <w:pStyle w:val="ListBullet"/>
      </w:pPr>
      <w:r>
        <w:rPr>
          <w:b/>
        </w:rPr>
        <w:t>Milestone:</w:t>
      </w:r>
      <w:r>
        <w:t xml:space="preserve"> 150K–250K; an engaged community that comments/shares unprompted; press/collab interest begins.</w:t>
      </w:r>
    </w:p>
    <w:p>
      <w:pPr>
        <w:pStyle w:val="ListBullet"/>
      </w:pPr>
      <w:r>
        <w:rPr>
          <w:b/>
        </w:rPr>
        <w:t>Hand-in-hand:</w:t>
      </w:r>
      <w:r>
        <w:t xml:space="preserve"> Media data informs a content "format playbook"; community questions become the content calendar.</w:t>
      </w:r>
    </w:p>
    <w:p>
      <w:pPr>
        <w:pStyle w:val="Heading3"/>
      </w:pPr>
      <w:r>
        <w:t>Phase 3 — MONTHS 6–12: INFLUENCE &amp; PLATFORM</w:t>
      </w:r>
    </w:p>
    <w:p>
      <w:pPr>
        <w:pStyle w:val="ListBullet"/>
      </w:pPr>
      <w:r>
        <w:rPr>
          <w:b/>
        </w:rPr>
        <w:t>Content job:</w:t>
      </w:r>
      <w:r>
        <w:t xml:space="preserve"> Tita Derms as a </w:t>
      </w:r>
      <w:r>
        <w:rPr>
          <w:i/>
        </w:rPr>
        <w:t>category authority</w:t>
      </w:r>
      <w:r>
        <w:t xml:space="preserve"> — collabs with other creators, possible podcast/long-form, reactive content on trending derma topics, signature franchises.</w:t>
      </w:r>
    </w:p>
    <w:p>
      <w:pPr>
        <w:pStyle w:val="ListBullet"/>
      </w:pPr>
      <w:r>
        <w:rPr>
          <w:b/>
        </w:rPr>
        <w:t>Media job:</w:t>
      </w:r>
      <w:r>
        <w:t xml:space="preserve"> Sustain growth efficiently; protect CPF; amplify the highest-authority pieces for reach among new audiences; begin warming audiences for </w:t>
      </w:r>
      <w:r>
        <w:rPr>
          <w:i/>
        </w:rPr>
        <w:t>future</w:t>
      </w:r>
      <w:r>
        <w:t xml:space="preserve"> soft monetization (still trust-first — do not break the persona).</w:t>
      </w:r>
    </w:p>
    <w:p>
      <w:pPr>
        <w:pStyle w:val="ListBullet"/>
      </w:pPr>
      <w:r>
        <w:rPr>
          <w:b/>
        </w:rPr>
        <w:t>Milestone:</w:t>
      </w:r>
      <w:r>
        <w:t xml:space="preserve"> 300K+; recognized "go-to derma Tita"; inbound brand/PR; foundation laid for products/services </w:t>
      </w:r>
      <w:r>
        <w:rPr>
          <w:i/>
        </w:rPr>
        <w:t>when the client chooses</w:t>
      </w:r>
      <w:r>
        <w:t xml:space="preserve"> — sold from trust, not ads.</w:t>
      </w:r>
    </w:p>
    <w:p>
      <w:pPr>
        <w:pStyle w:val="ListBullet"/>
      </w:pPr>
      <w:r>
        <w:rPr>
          <w:b/>
        </w:rPr>
        <w:t>Hand-in-hand:</w:t>
      </w:r>
      <w:r>
        <w:t xml:space="preserve"> Content carries authority; media extends its reach to ever-wider strangers; the flywheel (content → organic reach → boost winners → more followers → more reach) spins on its own with media as the accelerator.</w:t>
      </w:r>
    </w:p>
    <w:p>
      <w:pPr>
        <w:pStyle w:val="Heading3"/>
      </w:pPr>
      <w:r>
        <w:t>The Flywheel (never forget the order)</w:t>
      </w:r>
    </w:p>
    <w:p>
      <w:pPr>
        <w:shd w:val="clear" w:color="auto" w:fill="F4F4F4"/>
        <w:ind w:left="216"/>
      </w:pPr>
      <w:r>
        <w:rPr>
          <w:rFonts w:ascii="Consolas" w:hAnsi="Consolas"/>
          <w:sz w:val="18"/>
        </w:rPr>
        <w:t xml:space="preserve"> Great content (Tita on camera)</w:t>
        <w:br/>
        <w:t xml:space="preserve">        ↓ earns organic reach (TikTok discovery)</w:t>
        <w:br/>
        <w:t xml:space="preserve">        ↓ proves itself in 48–72h</w:t>
        <w:br/>
        <w:t xml:space="preserve">        ↓ MEDIA amplifies the winner (Spark Ads)</w:t>
        <w:br/>
        <w:t xml:space="preserve">        ↓ more views + follows + shares</w:t>
        <w:br/>
        <w:t xml:space="preserve">        ↓ algorithm trusts the account more</w:t>
        <w:br/>
        <w:t xml:space="preserve">        ↓ next video starts higher</w:t>
        <w:br/>
        <w:t xml:space="preserve">        ↺ (and content team makes more of what won)</w:t>
      </w:r>
    </w:p>
    <w:p/>
    <w:p>
      <w:pPr>
        <w:pStyle w:val="Heading2"/>
      </w:pPr>
      <w:r>
        <w:t>FINAL PRINCIPLES (pin these to your wall)</w:t>
      </w:r>
    </w:p>
    <w:p>
      <w:pPr>
        <w:pStyle w:val="ListNumber"/>
      </w:pPr>
      <w:r>
        <w:rPr>
          <w:b/>
        </w:rPr>
        <w:t>Content is the engine; media is the accelerator. Never let media carry growth alone.</w:t>
      </w:r>
    </w:p>
    <w:p>
      <w:pPr>
        <w:pStyle w:val="ListNumber"/>
      </w:pPr>
      <w:r>
        <w:rPr>
          <w:b/>
        </w:rPr>
        <w:t>Get the persona on camera.</w:t>
      </w:r>
      <w:r>
        <w:t xml:space="preserve"> People follow people, not faceless AI slides.</w:t>
      </w:r>
    </w:p>
    <w:p>
      <w:pPr>
        <w:pStyle w:val="ListNumber"/>
      </w:pPr>
      <w:r>
        <w:rPr>
          <w:b/>
        </w:rPr>
        <w:t>Let content prove itself organically before you spend.</w:t>
      </w:r>
      <w:r>
        <w:t xml:space="preserve"> 48–72h rule.</w:t>
      </w:r>
    </w:p>
    <w:p>
      <w:pPr>
        <w:pStyle w:val="ListNumber"/>
      </w:pPr>
      <w:r>
        <w:rPr>
          <w:b/>
        </w:rPr>
        <w:t>Boost winners, kill losers, concentrate budget.</w:t>
      </w:r>
      <w:r>
        <w:t xml:space="preserve"> Few bets, big.</w:t>
      </w:r>
    </w:p>
    <w:p>
      <w:pPr>
        <w:pStyle w:val="ListNumber"/>
      </w:pPr>
      <w:r>
        <w:rPr>
          <w:b/>
        </w:rPr>
        <w:t>Shares + saves = trust.</w:t>
      </w:r>
      <w:r>
        <w:t xml:space="preserve"> Optimize for affinity, not vanity follows.</w:t>
      </w:r>
    </w:p>
    <w:p>
      <w:pPr>
        <w:pStyle w:val="ListNumber"/>
      </w:pPr>
      <w:r>
        <w:rPr>
          <w:b/>
        </w:rPr>
        <w:t>TikTok acquires, IG converts/legitimizes, FB deepens.</w:t>
      </w:r>
      <w:r>
        <w:t xml:space="preserve"> One content atom, distributed everywhere.</w:t>
      </w:r>
    </w:p>
    <w:p>
      <w:pPr>
        <w:pStyle w:val="ListNumber"/>
      </w:pPr>
      <w:r>
        <w:rPr>
          <w:b/>
        </w:rPr>
        <w:t>300K is a 12-month engineering plan, not a 3-month bet.</w:t>
      </w:r>
      <w:r>
        <w:t xml:space="preserve"> Build so a breakout </w:t>
      </w:r>
      <w:r>
        <w:rPr>
          <w:i/>
        </w:rPr>
        <w:t>can</w:t>
      </w:r>
      <w:r>
        <w:t xml:space="preserve"> happen, but don't promise luck.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6"/>
      </w:rPr>
      <w:t>Tita Derms — Detailed Execution Playbook  |  Prepared by RDS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F766E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0F766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A1A1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